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horzAnchor="page" w:tblpX="2671" w:tblpY="556"/>
        <w:tblW w:w="11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8"/>
        <w:gridCol w:w="1458"/>
      </w:tblGrid>
      <w:tr w:rsidR="004C69E6" w:rsidRPr="004C69E6" w:rsidTr="004C69E6">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b/>
                <w:bCs/>
                <w:color w:val="333333"/>
                <w:sz w:val="20"/>
                <w:szCs w:val="20"/>
              </w:rPr>
              <w:t>Test Scores Out Of 100</w:t>
            </w:r>
          </w:p>
        </w:tc>
      </w:tr>
      <w:tr w:rsidR="004C69E6" w:rsidRPr="004C69E6" w:rsidTr="004C69E6">
        <w:trPr>
          <w:tblCellSpacing w:w="0" w:type="dxa"/>
        </w:trPr>
        <w:tc>
          <w:tcPr>
            <w:tcW w:w="1471"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b/>
                <w:bCs/>
                <w:color w:val="0000FF"/>
                <w:sz w:val="20"/>
                <w:szCs w:val="20"/>
              </w:rPr>
              <w:t>Stem</w:t>
            </w:r>
          </w:p>
        </w:tc>
        <w:tc>
          <w:tcPr>
            <w:tcW w:w="3529"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b/>
                <w:bCs/>
                <w:color w:val="0000FF"/>
                <w:sz w:val="20"/>
                <w:szCs w:val="20"/>
              </w:rPr>
              <w:t>Leaf</w:t>
            </w:r>
          </w:p>
        </w:tc>
      </w:tr>
      <w:tr w:rsidR="004C69E6" w:rsidRPr="004C69E6" w:rsidTr="004C69E6">
        <w:trPr>
          <w:tblCellSpacing w:w="0" w:type="dxa"/>
        </w:trPr>
        <w:tc>
          <w:tcPr>
            <w:tcW w:w="1471"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9</w:t>
            </w:r>
          </w:p>
        </w:tc>
        <w:tc>
          <w:tcPr>
            <w:tcW w:w="3529"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 xml:space="preserve">2 </w:t>
            </w:r>
            <w:proofErr w:type="spellStart"/>
            <w:r w:rsidRPr="004C69E6">
              <w:rPr>
                <w:rFonts w:ascii="Verdana" w:eastAsia="Times New Roman" w:hAnsi="Verdana" w:cs="Times New Roman"/>
                <w:color w:val="333333"/>
                <w:sz w:val="20"/>
                <w:szCs w:val="20"/>
              </w:rPr>
              <w:t>2</w:t>
            </w:r>
            <w:proofErr w:type="spellEnd"/>
            <w:r w:rsidRPr="004C69E6">
              <w:rPr>
                <w:rFonts w:ascii="Verdana" w:eastAsia="Times New Roman" w:hAnsi="Verdana" w:cs="Times New Roman"/>
                <w:color w:val="333333"/>
                <w:sz w:val="20"/>
                <w:szCs w:val="20"/>
              </w:rPr>
              <w:t xml:space="preserve"> 6 8</w:t>
            </w:r>
          </w:p>
        </w:tc>
      </w:tr>
      <w:tr w:rsidR="004C69E6" w:rsidRPr="004C69E6" w:rsidTr="004C69E6">
        <w:trPr>
          <w:tblCellSpacing w:w="0" w:type="dxa"/>
        </w:trPr>
        <w:tc>
          <w:tcPr>
            <w:tcW w:w="1471"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8</w:t>
            </w:r>
          </w:p>
        </w:tc>
        <w:tc>
          <w:tcPr>
            <w:tcW w:w="3529"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3 5</w:t>
            </w:r>
          </w:p>
        </w:tc>
      </w:tr>
      <w:tr w:rsidR="004C69E6" w:rsidRPr="004C69E6" w:rsidTr="004C69E6">
        <w:trPr>
          <w:tblCellSpacing w:w="0" w:type="dxa"/>
        </w:trPr>
        <w:tc>
          <w:tcPr>
            <w:tcW w:w="1471"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7</w:t>
            </w:r>
          </w:p>
        </w:tc>
        <w:tc>
          <w:tcPr>
            <w:tcW w:w="3529"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 xml:space="preserve">2 4 6 8 </w:t>
            </w:r>
            <w:proofErr w:type="spellStart"/>
            <w:r w:rsidRPr="004C69E6">
              <w:rPr>
                <w:rFonts w:ascii="Verdana" w:eastAsia="Times New Roman" w:hAnsi="Verdana" w:cs="Times New Roman"/>
                <w:color w:val="333333"/>
                <w:sz w:val="20"/>
                <w:szCs w:val="20"/>
              </w:rPr>
              <w:t>8</w:t>
            </w:r>
            <w:proofErr w:type="spellEnd"/>
            <w:r w:rsidRPr="004C69E6">
              <w:rPr>
                <w:rFonts w:ascii="Verdana" w:eastAsia="Times New Roman" w:hAnsi="Verdana" w:cs="Times New Roman"/>
                <w:color w:val="333333"/>
                <w:sz w:val="20"/>
                <w:szCs w:val="20"/>
              </w:rPr>
              <w:t xml:space="preserve"> 9</w:t>
            </w:r>
          </w:p>
        </w:tc>
      </w:tr>
      <w:tr w:rsidR="004C69E6" w:rsidRPr="004C69E6" w:rsidTr="004C69E6">
        <w:trPr>
          <w:tblCellSpacing w:w="0" w:type="dxa"/>
        </w:trPr>
        <w:tc>
          <w:tcPr>
            <w:tcW w:w="1471"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6</w:t>
            </w:r>
          </w:p>
        </w:tc>
        <w:tc>
          <w:tcPr>
            <w:tcW w:w="3529"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 xml:space="preserve">1 4 </w:t>
            </w:r>
            <w:proofErr w:type="spellStart"/>
            <w:r w:rsidRPr="004C69E6">
              <w:rPr>
                <w:rFonts w:ascii="Verdana" w:eastAsia="Times New Roman" w:hAnsi="Verdana" w:cs="Times New Roman"/>
                <w:color w:val="333333"/>
                <w:sz w:val="20"/>
                <w:szCs w:val="20"/>
              </w:rPr>
              <w:t>4</w:t>
            </w:r>
            <w:proofErr w:type="spellEnd"/>
            <w:r w:rsidRPr="004C69E6">
              <w:rPr>
                <w:rFonts w:ascii="Verdana" w:eastAsia="Times New Roman" w:hAnsi="Verdana" w:cs="Times New Roman"/>
                <w:color w:val="333333"/>
                <w:sz w:val="20"/>
                <w:szCs w:val="20"/>
              </w:rPr>
              <w:t xml:space="preserve"> 7 8</w:t>
            </w:r>
          </w:p>
        </w:tc>
      </w:tr>
      <w:tr w:rsidR="004C69E6" w:rsidRPr="004C69E6" w:rsidTr="004C69E6">
        <w:trPr>
          <w:tblCellSpacing w:w="0" w:type="dxa"/>
        </w:trPr>
        <w:tc>
          <w:tcPr>
            <w:tcW w:w="1471"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5</w:t>
            </w:r>
          </w:p>
        </w:tc>
        <w:tc>
          <w:tcPr>
            <w:tcW w:w="3529" w:type="pct"/>
            <w:tcBorders>
              <w:top w:val="outset" w:sz="6" w:space="0" w:color="auto"/>
              <w:left w:val="outset" w:sz="6" w:space="0" w:color="auto"/>
              <w:bottom w:val="outset" w:sz="6" w:space="0" w:color="auto"/>
              <w:right w:val="outset" w:sz="6" w:space="0" w:color="auto"/>
            </w:tcBorders>
            <w:hideMark/>
          </w:tcPr>
          <w:p w:rsidR="004C69E6" w:rsidRPr="004C69E6" w:rsidRDefault="004C69E6" w:rsidP="004C69E6">
            <w:pPr>
              <w:spacing w:after="0" w:line="240" w:lineRule="auto"/>
              <w:jc w:val="center"/>
              <w:rPr>
                <w:rFonts w:ascii="Verdana" w:eastAsia="Times New Roman" w:hAnsi="Verdana" w:cs="Times New Roman"/>
                <w:color w:val="333333"/>
                <w:sz w:val="18"/>
                <w:szCs w:val="18"/>
              </w:rPr>
            </w:pPr>
            <w:r w:rsidRPr="004C69E6">
              <w:rPr>
                <w:rFonts w:ascii="Verdana" w:eastAsia="Times New Roman" w:hAnsi="Verdana" w:cs="Times New Roman"/>
                <w:color w:val="333333"/>
                <w:sz w:val="20"/>
                <w:szCs w:val="20"/>
              </w:rPr>
              <w:t xml:space="preserve">0 </w:t>
            </w:r>
            <w:proofErr w:type="spellStart"/>
            <w:r w:rsidRPr="004C69E6">
              <w:rPr>
                <w:rFonts w:ascii="Verdana" w:eastAsia="Times New Roman" w:hAnsi="Verdana" w:cs="Times New Roman"/>
                <w:color w:val="333333"/>
                <w:sz w:val="20"/>
                <w:szCs w:val="20"/>
              </w:rPr>
              <w:t>0</w:t>
            </w:r>
            <w:proofErr w:type="spellEnd"/>
            <w:r w:rsidRPr="004C69E6">
              <w:rPr>
                <w:rFonts w:ascii="Verdana" w:eastAsia="Times New Roman" w:hAnsi="Verdana" w:cs="Times New Roman"/>
                <w:color w:val="333333"/>
                <w:sz w:val="20"/>
                <w:szCs w:val="20"/>
              </w:rPr>
              <w:t xml:space="preserve"> 2 8 </w:t>
            </w:r>
            <w:proofErr w:type="spellStart"/>
            <w:r w:rsidRPr="004C69E6">
              <w:rPr>
                <w:rFonts w:ascii="Verdana" w:eastAsia="Times New Roman" w:hAnsi="Verdana" w:cs="Times New Roman"/>
                <w:color w:val="333333"/>
                <w:sz w:val="20"/>
                <w:szCs w:val="20"/>
              </w:rPr>
              <w:t>8</w:t>
            </w:r>
            <w:proofErr w:type="spellEnd"/>
          </w:p>
        </w:tc>
      </w:tr>
    </w:tbl>
    <w:p w:rsidR="004C69E6" w:rsidRPr="004C69E6" w:rsidRDefault="004C69E6" w:rsidP="004C69E6">
      <w:pPr>
        <w:shd w:val="clear" w:color="auto" w:fill="FFFFFF"/>
        <w:spacing w:line="240" w:lineRule="auto"/>
        <w:rPr>
          <w:rFonts w:ascii="Verdana" w:eastAsia="Times New Roman" w:hAnsi="Verdana" w:cs="Times New Roman"/>
          <w:color w:val="333333"/>
          <w:sz w:val="18"/>
          <w:szCs w:val="18"/>
        </w:rPr>
      </w:pPr>
      <w:r w:rsidRPr="004C69E6">
        <w:rPr>
          <w:rFonts w:ascii="Verdana" w:eastAsia="Times New Roman" w:hAnsi="Verdana" w:cs="Times New Roman"/>
          <w:b/>
          <w:bCs/>
          <w:color w:val="333333"/>
          <w:sz w:val="20"/>
          <w:szCs w:val="20"/>
        </w:rPr>
        <w:t>What Does a Stem and Leaf Look Like?</w:t>
      </w:r>
      <w:r w:rsidRPr="004C69E6">
        <w:rPr>
          <w:rFonts w:ascii="Verdana" w:eastAsia="Times New Roman" w:hAnsi="Verdana" w:cs="Times New Roman"/>
          <w:b/>
          <w:bCs/>
          <w:color w:val="333333"/>
          <w:sz w:val="20"/>
          <w:szCs w:val="20"/>
        </w:rPr>
        <w:br/>
      </w:r>
      <w:r w:rsidRPr="004C69E6">
        <w:rPr>
          <w:rFonts w:ascii="Verdana" w:eastAsia="Times New Roman" w:hAnsi="Verdana" w:cs="Times New Roman"/>
          <w:i/>
          <w:iCs/>
          <w:color w:val="333333"/>
          <w:sz w:val="20"/>
          <w:szCs w:val="20"/>
        </w:rPr>
        <w:t>Example:</w:t>
      </w:r>
    </w:p>
    <w:p w:rsidR="004C69E6" w:rsidRDefault="004C69E6" w:rsidP="004C69E6">
      <w:pPr>
        <w:shd w:val="clear" w:color="auto" w:fill="FFFFFF"/>
        <w:spacing w:before="360" w:line="240" w:lineRule="auto"/>
        <w:rPr>
          <w:rFonts w:ascii="Verdana" w:eastAsia="Times New Roman" w:hAnsi="Verdana" w:cs="Times New Roman"/>
          <w:b/>
          <w:bCs/>
          <w:color w:val="333333"/>
          <w:sz w:val="20"/>
          <w:szCs w:val="20"/>
        </w:rPr>
      </w:pPr>
    </w:p>
    <w:p w:rsidR="004C69E6" w:rsidRDefault="004C69E6" w:rsidP="004C69E6">
      <w:pPr>
        <w:shd w:val="clear" w:color="auto" w:fill="FFFFFF"/>
        <w:spacing w:before="360" w:line="240" w:lineRule="auto"/>
        <w:rPr>
          <w:rFonts w:ascii="Verdana" w:eastAsia="Times New Roman" w:hAnsi="Verdana" w:cs="Times New Roman"/>
          <w:b/>
          <w:bCs/>
          <w:color w:val="333333"/>
          <w:sz w:val="20"/>
          <w:szCs w:val="20"/>
        </w:rPr>
      </w:pPr>
    </w:p>
    <w:p w:rsidR="004C69E6" w:rsidRDefault="004C69E6" w:rsidP="004C69E6">
      <w:pPr>
        <w:shd w:val="clear" w:color="auto" w:fill="FFFFFF"/>
        <w:spacing w:before="360" w:line="240" w:lineRule="auto"/>
        <w:rPr>
          <w:rFonts w:ascii="Verdana" w:eastAsia="Times New Roman" w:hAnsi="Verdana" w:cs="Times New Roman"/>
          <w:b/>
          <w:bCs/>
          <w:color w:val="333333"/>
          <w:sz w:val="20"/>
          <w:szCs w:val="20"/>
        </w:rPr>
      </w:pPr>
    </w:p>
    <w:p w:rsidR="004C69E6" w:rsidRDefault="004C69E6" w:rsidP="004C69E6">
      <w:pPr>
        <w:shd w:val="clear" w:color="auto" w:fill="FFFFFF"/>
        <w:spacing w:before="360" w:line="240" w:lineRule="auto"/>
        <w:rPr>
          <w:rFonts w:ascii="Verdana" w:eastAsia="Times New Roman" w:hAnsi="Verdana" w:cs="Times New Roman"/>
          <w:b/>
          <w:bCs/>
          <w:color w:val="333333"/>
          <w:sz w:val="20"/>
          <w:szCs w:val="20"/>
        </w:rPr>
      </w:pPr>
    </w:p>
    <w:p w:rsidR="004C69E6" w:rsidRPr="004C69E6" w:rsidRDefault="004C69E6" w:rsidP="004C69E6">
      <w:pPr>
        <w:shd w:val="clear" w:color="auto" w:fill="FFFFFF"/>
        <w:spacing w:before="360" w:line="240" w:lineRule="auto"/>
        <w:rPr>
          <w:rFonts w:ascii="Verdana" w:eastAsia="Times New Roman" w:hAnsi="Verdana" w:cs="Times New Roman"/>
          <w:color w:val="333333"/>
          <w:sz w:val="18"/>
          <w:szCs w:val="18"/>
        </w:rPr>
      </w:pPr>
      <w:r w:rsidRPr="004C69E6">
        <w:rPr>
          <w:rFonts w:ascii="Verdana" w:eastAsia="Times New Roman" w:hAnsi="Verdana" w:cs="Times New Roman"/>
          <w:b/>
          <w:bCs/>
          <w:color w:val="333333"/>
          <w:sz w:val="20"/>
          <w:szCs w:val="20"/>
        </w:rPr>
        <w:t>What does this Stem and Leaf Plot Show?</w:t>
      </w:r>
      <w:r w:rsidRPr="004C69E6">
        <w:rPr>
          <w:rFonts w:ascii="Verdana" w:eastAsia="Times New Roman" w:hAnsi="Verdana" w:cs="Times New Roman"/>
          <w:b/>
          <w:bCs/>
          <w:color w:val="333333"/>
          <w:sz w:val="20"/>
          <w:szCs w:val="20"/>
        </w:rPr>
        <w:br/>
      </w:r>
      <w:r w:rsidRPr="004C69E6">
        <w:rPr>
          <w:rFonts w:ascii="Verdana" w:eastAsia="Times New Roman" w:hAnsi="Verdana" w:cs="Times New Roman"/>
          <w:color w:val="333333"/>
          <w:sz w:val="20"/>
          <w:szCs w:val="20"/>
        </w:rPr>
        <w:br/>
        <w:t>The Stem shows the 'tens' and the leaf. At a glance, one can see that 4 students got a mark in the 90's on their test out of 100. Two students received the same mark of 92. No marks were received below 50. No mark of 100 was received. When you count the total amount of leaves, you know how many students took the test. The information is nicely organized when a Stem and Leaf Plot is used. Stem and Leaf Plots provide an 'at a glance' tool for specific information in large sets of data, otherwise one would have a long list of marks to sift through and analyze.</w:t>
      </w:r>
    </w:p>
    <w:p w:rsidR="000A4274" w:rsidRDefault="000A4274"/>
    <w:p w:rsidR="004C69E6" w:rsidRDefault="004C69E6"/>
    <w:p w:rsidR="004C69E6" w:rsidRDefault="004C69E6"/>
    <w:p w:rsidR="004C69E6" w:rsidRDefault="004C69E6"/>
    <w:p w:rsidR="004C69E6" w:rsidRDefault="004C69E6"/>
    <w:p w:rsidR="004C69E6" w:rsidRDefault="004C69E6"/>
    <w:p w:rsidR="004C69E6" w:rsidRDefault="004C69E6">
      <w:r>
        <w:t>From:</w:t>
      </w:r>
    </w:p>
    <w:p w:rsidR="004C69E6" w:rsidRDefault="004C69E6">
      <w:hyperlink r:id="rId4" w:history="1">
        <w:r w:rsidRPr="00694D0A">
          <w:rPr>
            <w:rStyle w:val="Hyperlink"/>
          </w:rPr>
          <w:t>http://math.about.com/library/weekly/aa051002a.htm</w:t>
        </w:r>
      </w:hyperlink>
    </w:p>
    <w:p w:rsidR="004C69E6" w:rsidRDefault="004C69E6"/>
    <w:sectPr w:rsidR="004C69E6" w:rsidSect="000A42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69E6"/>
    <w:rsid w:val="000A4274"/>
    <w:rsid w:val="004C69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2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69E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40143407">
      <w:bodyDiv w:val="1"/>
      <w:marLeft w:val="0"/>
      <w:marRight w:val="0"/>
      <w:marTop w:val="0"/>
      <w:marBottom w:val="0"/>
      <w:divBdr>
        <w:top w:val="none" w:sz="0" w:space="0" w:color="auto"/>
        <w:left w:val="none" w:sz="0" w:space="0" w:color="auto"/>
        <w:bottom w:val="none" w:sz="0" w:space="0" w:color="auto"/>
        <w:right w:val="none" w:sz="0" w:space="0" w:color="auto"/>
      </w:divBdr>
      <w:divsChild>
        <w:div w:id="894508195">
          <w:marLeft w:val="0"/>
          <w:marRight w:val="0"/>
          <w:marTop w:val="0"/>
          <w:marBottom w:val="360"/>
          <w:divBdr>
            <w:top w:val="single" w:sz="18" w:space="0" w:color="FF3300"/>
            <w:left w:val="none" w:sz="0" w:space="0" w:color="auto"/>
            <w:bottom w:val="none" w:sz="0" w:space="0" w:color="auto"/>
            <w:right w:val="none" w:sz="0" w:space="0" w:color="auto"/>
          </w:divBdr>
          <w:divsChild>
            <w:div w:id="1861242693">
              <w:marLeft w:val="0"/>
              <w:marRight w:val="0"/>
              <w:marTop w:val="0"/>
              <w:marBottom w:val="0"/>
              <w:divBdr>
                <w:top w:val="none" w:sz="0" w:space="0" w:color="auto"/>
                <w:left w:val="none" w:sz="0" w:space="0" w:color="auto"/>
                <w:bottom w:val="none" w:sz="0" w:space="0" w:color="auto"/>
                <w:right w:val="none" w:sz="0" w:space="0" w:color="auto"/>
              </w:divBdr>
              <w:divsChild>
                <w:div w:id="1194222775">
                  <w:marLeft w:val="0"/>
                  <w:marRight w:val="-5040"/>
                  <w:marTop w:val="0"/>
                  <w:marBottom w:val="0"/>
                  <w:divBdr>
                    <w:top w:val="none" w:sz="0" w:space="0" w:color="auto"/>
                    <w:left w:val="none" w:sz="0" w:space="0" w:color="auto"/>
                    <w:bottom w:val="none" w:sz="0" w:space="0" w:color="auto"/>
                    <w:right w:val="none" w:sz="0" w:space="0" w:color="auto"/>
                  </w:divBdr>
                  <w:divsChild>
                    <w:div w:id="1577670090">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th.about.com/library/weekly/aa051002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749</Characters>
  <Application>Microsoft Office Word</Application>
  <DocSecurity>0</DocSecurity>
  <Lines>6</Lines>
  <Paragraphs>1</Paragraphs>
  <ScaleCrop>false</ScaleCrop>
  <Company> </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rotoloch</dc:creator>
  <cp:keywords/>
  <dc:description/>
  <cp:lastModifiedBy>rotoloch</cp:lastModifiedBy>
  <cp:revision>1</cp:revision>
  <dcterms:created xsi:type="dcterms:W3CDTF">2009-07-02T22:19:00Z</dcterms:created>
  <dcterms:modified xsi:type="dcterms:W3CDTF">2009-07-02T22:22:00Z</dcterms:modified>
</cp:coreProperties>
</file>